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F5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</w:t>
      </w:r>
      <w:r w:rsidRPr="00D9519F">
        <w:rPr>
          <w:rFonts w:ascii="Times New Roman" w:hAnsi="Times New Roman" w:cs="Times New Roman"/>
          <w:sz w:val="28"/>
          <w:szCs w:val="28"/>
        </w:rPr>
        <w:t>я</w:t>
      </w:r>
      <w:r w:rsidRPr="00D9519F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</w:t>
      </w:r>
      <w:r w:rsidRPr="00D9519F">
        <w:rPr>
          <w:rFonts w:ascii="Times New Roman" w:hAnsi="Times New Roman" w:cs="Times New Roman"/>
          <w:sz w:val="28"/>
          <w:szCs w:val="28"/>
        </w:rPr>
        <w:t>о</w:t>
      </w:r>
      <w:r w:rsidRPr="00D9519F">
        <w:rPr>
          <w:rFonts w:ascii="Times New Roman" w:hAnsi="Times New Roman" w:cs="Times New Roman"/>
          <w:sz w:val="28"/>
          <w:szCs w:val="28"/>
        </w:rPr>
        <w:t>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210E6D">
        <w:rPr>
          <w:rFonts w:ascii="Times New Roman" w:hAnsi="Times New Roman" w:cs="Times New Roman"/>
          <w:sz w:val="28"/>
          <w:szCs w:val="28"/>
        </w:rPr>
        <w:t>м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инвестиционной, утвержденного пост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новлением администрации района от 18.07.2016 № 1726, отделом потреб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тельского рынка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  <w:r w:rsidR="008F4D9F">
        <w:rPr>
          <w:rFonts w:ascii="Times New Roman" w:hAnsi="Times New Roman" w:cs="Times New Roman"/>
          <w:sz w:val="28"/>
          <w:szCs w:val="28"/>
        </w:rPr>
        <w:t xml:space="preserve">департамента экономики 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министрации района в период с "</w:t>
      </w:r>
      <w:r w:rsidR="00335A05">
        <w:rPr>
          <w:rFonts w:ascii="Times New Roman" w:hAnsi="Times New Roman" w:cs="Times New Roman"/>
          <w:sz w:val="28"/>
          <w:szCs w:val="28"/>
        </w:rPr>
        <w:t>03" декабря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 xml:space="preserve">8 </w:t>
      </w:r>
      <w:r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335A05">
        <w:rPr>
          <w:rFonts w:ascii="Times New Roman" w:hAnsi="Times New Roman" w:cs="Times New Roman"/>
          <w:sz w:val="28"/>
          <w:szCs w:val="28"/>
        </w:rPr>
        <w:t>28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335A05">
        <w:rPr>
          <w:rFonts w:ascii="Times New Roman" w:hAnsi="Times New Roman" w:cs="Times New Roman"/>
          <w:sz w:val="28"/>
          <w:szCs w:val="28"/>
        </w:rPr>
        <w:t>декабря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консультации по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нистрации района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5A05" w:rsidRPr="00335A05">
        <w:rPr>
          <w:rFonts w:ascii="Times New Roman" w:eastAsia="Times New Roman" w:hAnsi="Times New Roman" w:cs="Times New Roman"/>
          <w:sz w:val="28"/>
          <w:szCs w:val="28"/>
        </w:rPr>
        <w:t>Об утверждении руководства по соблюдению обязател</w:t>
      </w:r>
      <w:r w:rsidR="00335A05" w:rsidRPr="00335A0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5A05" w:rsidRPr="00335A05">
        <w:rPr>
          <w:rFonts w:ascii="Times New Roman" w:eastAsia="Times New Roman" w:hAnsi="Times New Roman" w:cs="Times New Roman"/>
          <w:sz w:val="28"/>
          <w:szCs w:val="28"/>
        </w:rPr>
        <w:t>ных требований,  требований, установленных муниципальными правовыми актами, при осуществлении муниципального контроля</w:t>
      </w:r>
      <w:r w:rsidR="0033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A05" w:rsidRPr="00335A05">
        <w:rPr>
          <w:rFonts w:ascii="Times New Roman" w:eastAsia="Times New Roman" w:hAnsi="Times New Roman" w:cs="Times New Roman"/>
          <w:sz w:val="28"/>
          <w:szCs w:val="28"/>
        </w:rPr>
        <w:t>в области розничной продажи алкогольной продукции для юридических лиц и индивидуальных предпринимателей, осуществляющих деятельность на территории</w:t>
      </w:r>
      <w:proofErr w:type="gramEnd"/>
      <w:r w:rsidR="00335A05" w:rsidRPr="00335A05">
        <w:rPr>
          <w:rFonts w:ascii="Times New Roman" w:eastAsia="Times New Roman" w:hAnsi="Times New Roman" w:cs="Times New Roman"/>
          <w:sz w:val="28"/>
          <w:szCs w:val="28"/>
        </w:rPr>
        <w:t xml:space="preserve"> Нижнева</w:t>
      </w:r>
      <w:r w:rsidR="00335A05" w:rsidRPr="00335A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35A05" w:rsidRPr="00335A05">
        <w:rPr>
          <w:rFonts w:ascii="Times New Roman" w:eastAsia="Times New Roman" w:hAnsi="Times New Roman" w:cs="Times New Roman"/>
          <w:sz w:val="28"/>
          <w:szCs w:val="28"/>
        </w:rPr>
        <w:t>товского района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A05" w:rsidRPr="00210E6D" w:rsidRDefault="00335A05" w:rsidP="00335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335A05" w:rsidRPr="00210E6D" w:rsidRDefault="00335A05" w:rsidP="00335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A05" w:rsidRPr="00210E6D" w:rsidRDefault="00335A05" w:rsidP="00335A05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Ивановичу; </w:t>
      </w:r>
    </w:p>
    <w:p w:rsidR="00335A05" w:rsidRDefault="00335A05" w:rsidP="00335A05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«Зарница»</w:t>
      </w:r>
      <w:r w:rsidRPr="00210E6D">
        <w:rPr>
          <w:rFonts w:ascii="Times New Roman" w:hAnsi="Times New Roman" w:cs="Times New Roman"/>
          <w:sz w:val="28"/>
          <w:szCs w:val="28"/>
        </w:rPr>
        <w:t>;</w:t>
      </w:r>
    </w:p>
    <w:p w:rsidR="00335A05" w:rsidRDefault="00335A05" w:rsidP="0033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77B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35A05" w:rsidRDefault="00335A05" w:rsidP="0033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35A05" w:rsidRDefault="00335A05" w:rsidP="0033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Обществу</w:t>
      </w:r>
      <w:r w:rsidRPr="003177B8">
        <w:rPr>
          <w:rFonts w:ascii="Times New Roman" w:hAnsi="Times New Roman" w:cs="Times New Roman"/>
          <w:sz w:val="28"/>
          <w:szCs w:val="28"/>
        </w:rPr>
        <w:t xml:space="preserve"> с огр</w:t>
      </w:r>
      <w:r>
        <w:rPr>
          <w:rFonts w:ascii="Times New Roman" w:hAnsi="Times New Roman" w:cs="Times New Roman"/>
          <w:sz w:val="28"/>
          <w:szCs w:val="28"/>
        </w:rPr>
        <w:t>аниченной ответственностью «У реки</w:t>
      </w:r>
      <w:r w:rsidRPr="00317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A05" w:rsidRPr="00210E6D" w:rsidRDefault="00335A05" w:rsidP="00335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335A05" w:rsidRDefault="00335A05" w:rsidP="00335A05">
      <w:pPr>
        <w:rPr>
          <w:rFonts w:ascii="Times New Roman" w:hAnsi="Times New Roman" w:cs="Times New Roman"/>
          <w:sz w:val="28"/>
          <w:szCs w:val="28"/>
        </w:rPr>
      </w:pPr>
    </w:p>
    <w:p w:rsidR="00335A05" w:rsidRPr="00ED7A15" w:rsidRDefault="00335A05" w:rsidP="0033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Ивановича</w:t>
      </w:r>
      <w:r w:rsidRPr="00ED7A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5A05" w:rsidRPr="00ED7A15" w:rsidRDefault="00335A05" w:rsidP="0033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Общества</w:t>
      </w:r>
      <w:r w:rsidRPr="00ED7A15">
        <w:rPr>
          <w:rFonts w:ascii="Times New Roman" w:hAnsi="Times New Roman" w:cs="Times New Roman"/>
          <w:sz w:val="28"/>
          <w:szCs w:val="28"/>
        </w:rPr>
        <w:t xml:space="preserve">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«Зарница»</w:t>
      </w:r>
      <w:r w:rsidRPr="00ED7A15">
        <w:rPr>
          <w:rFonts w:ascii="Times New Roman" w:hAnsi="Times New Roman" w:cs="Times New Roman"/>
          <w:sz w:val="28"/>
          <w:szCs w:val="28"/>
        </w:rPr>
        <w:t>;</w:t>
      </w:r>
    </w:p>
    <w:p w:rsidR="00335A05" w:rsidRPr="00ED7A15" w:rsidRDefault="00335A05" w:rsidP="0033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Индивидуального</w:t>
      </w:r>
      <w:r w:rsidRPr="00ED7A15">
        <w:rPr>
          <w:rFonts w:ascii="Times New Roman" w:hAnsi="Times New Roman" w:cs="Times New Roman"/>
          <w:sz w:val="28"/>
          <w:szCs w:val="28"/>
        </w:rPr>
        <w:t xml:space="preserve"> предприним</w:t>
      </w:r>
      <w:r>
        <w:rPr>
          <w:rFonts w:ascii="Times New Roman" w:hAnsi="Times New Roman" w:cs="Times New Roman"/>
          <w:sz w:val="28"/>
          <w:szCs w:val="28"/>
        </w:rPr>
        <w:t xml:space="preserve">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;</w:t>
      </w:r>
    </w:p>
    <w:p w:rsidR="00335A05" w:rsidRPr="00ED7A15" w:rsidRDefault="00335A05" w:rsidP="0033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Общества</w:t>
      </w:r>
      <w:r w:rsidRPr="00ED7A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»;</w:t>
      </w:r>
    </w:p>
    <w:p w:rsidR="00335A05" w:rsidRDefault="00335A05" w:rsidP="0033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Общества</w:t>
      </w:r>
      <w:r w:rsidRPr="00ED7A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«У реки»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A05" w:rsidRPr="00210E6D" w:rsidRDefault="00335A05" w:rsidP="00335A05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335A05" w:rsidRPr="00210E6D" w:rsidRDefault="00335A05" w:rsidP="00335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335A05" w:rsidRPr="00210E6D" w:rsidRDefault="00335A05" w:rsidP="00335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335A05" w:rsidRPr="00D267FA" w:rsidTr="008D450E">
        <w:tc>
          <w:tcPr>
            <w:tcW w:w="9527" w:type="dxa"/>
            <w:gridSpan w:val="3"/>
            <w:shd w:val="clear" w:color="auto" w:fill="auto"/>
          </w:tcPr>
          <w:p w:rsidR="00335A05" w:rsidRPr="00D267FA" w:rsidRDefault="00335A05" w:rsidP="008D45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335A05" w:rsidRPr="00D267FA" w:rsidTr="008D450E">
        <w:tc>
          <w:tcPr>
            <w:tcW w:w="2689" w:type="dxa"/>
            <w:shd w:val="clear" w:color="auto" w:fill="auto"/>
          </w:tcPr>
          <w:p w:rsidR="00335A05" w:rsidRPr="00D267FA" w:rsidRDefault="00335A05" w:rsidP="008D4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та публичных ко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сультаций</w:t>
            </w:r>
          </w:p>
        </w:tc>
        <w:tc>
          <w:tcPr>
            <w:tcW w:w="3656" w:type="dxa"/>
            <w:shd w:val="clear" w:color="auto" w:fill="auto"/>
          </w:tcPr>
          <w:p w:rsidR="00335A05" w:rsidRPr="00D267FA" w:rsidRDefault="00335A05" w:rsidP="008D4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335A05" w:rsidRPr="00D267FA" w:rsidRDefault="00335A05" w:rsidP="008D4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335A05" w:rsidRPr="00D267FA" w:rsidRDefault="00335A05" w:rsidP="008D4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регулирующего органа или органа, ос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ществляющего </w:t>
            </w:r>
          </w:p>
          <w:p w:rsidR="00335A05" w:rsidRPr="00D267FA" w:rsidRDefault="00335A05" w:rsidP="008D45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экспертизу (с обоснован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ем позиции)</w:t>
            </w:r>
          </w:p>
        </w:tc>
      </w:tr>
      <w:tr w:rsidR="00335A05" w:rsidRPr="00D267FA" w:rsidTr="008D450E">
        <w:trPr>
          <w:trHeight w:val="558"/>
        </w:trPr>
        <w:tc>
          <w:tcPr>
            <w:tcW w:w="2689" w:type="dxa"/>
            <w:shd w:val="clear" w:color="auto" w:fill="auto"/>
          </w:tcPr>
          <w:p w:rsidR="00335A05" w:rsidRPr="00D267FA" w:rsidRDefault="00335A05" w:rsidP="008D45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Индивидуальный пре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приниматель Баталкин Евгений Иванович</w:t>
            </w:r>
          </w:p>
        </w:tc>
        <w:tc>
          <w:tcPr>
            <w:tcW w:w="3656" w:type="dxa"/>
            <w:shd w:val="clear" w:color="auto" w:fill="auto"/>
          </w:tcPr>
          <w:p w:rsidR="00335A05" w:rsidRPr="00D267FA" w:rsidRDefault="00335A05" w:rsidP="008D45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335A05" w:rsidRPr="00D267FA" w:rsidRDefault="00335A05" w:rsidP="008D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A05" w:rsidRPr="00D267FA" w:rsidTr="008D450E">
        <w:trPr>
          <w:trHeight w:val="1839"/>
        </w:trPr>
        <w:tc>
          <w:tcPr>
            <w:tcW w:w="2689" w:type="dxa"/>
            <w:shd w:val="clear" w:color="auto" w:fill="auto"/>
          </w:tcPr>
          <w:p w:rsidR="00335A05" w:rsidRPr="00D267FA" w:rsidRDefault="00335A05" w:rsidP="008D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«Зарница»</w:t>
            </w:r>
          </w:p>
        </w:tc>
        <w:tc>
          <w:tcPr>
            <w:tcW w:w="3656" w:type="dxa"/>
            <w:shd w:val="clear" w:color="auto" w:fill="auto"/>
          </w:tcPr>
          <w:p w:rsidR="00335A05" w:rsidRPr="00D267FA" w:rsidRDefault="00335A05" w:rsidP="008D45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335A05" w:rsidRPr="00D267FA" w:rsidRDefault="00335A05" w:rsidP="008D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A05" w:rsidRPr="00D267FA" w:rsidTr="008D450E">
        <w:trPr>
          <w:trHeight w:val="1839"/>
        </w:trPr>
        <w:tc>
          <w:tcPr>
            <w:tcW w:w="2689" w:type="dxa"/>
            <w:shd w:val="clear" w:color="auto" w:fill="auto"/>
          </w:tcPr>
          <w:p w:rsidR="00335A05" w:rsidRPr="00D267FA" w:rsidRDefault="00335A05" w:rsidP="008D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Индивидуальный пре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 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56" w:type="dxa"/>
            <w:shd w:val="clear" w:color="auto" w:fill="auto"/>
          </w:tcPr>
          <w:p w:rsidR="00335A05" w:rsidRPr="00D267FA" w:rsidRDefault="00335A05" w:rsidP="008D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335A05" w:rsidRPr="00D267FA" w:rsidRDefault="00335A05" w:rsidP="008D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A05" w:rsidRPr="00D267FA" w:rsidTr="008D450E">
        <w:trPr>
          <w:trHeight w:val="585"/>
        </w:trPr>
        <w:tc>
          <w:tcPr>
            <w:tcW w:w="2689" w:type="dxa"/>
            <w:shd w:val="clear" w:color="auto" w:fill="auto"/>
          </w:tcPr>
          <w:p w:rsidR="00335A05" w:rsidRPr="00D267FA" w:rsidRDefault="00335A05" w:rsidP="008D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«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Таис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335A05" w:rsidRPr="00D267FA" w:rsidRDefault="00335A05" w:rsidP="008D45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335A05" w:rsidRPr="00D267FA" w:rsidRDefault="00335A05" w:rsidP="008D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A05" w:rsidRPr="00D267FA" w:rsidTr="008D450E">
        <w:trPr>
          <w:trHeight w:val="300"/>
        </w:trPr>
        <w:tc>
          <w:tcPr>
            <w:tcW w:w="2689" w:type="dxa"/>
            <w:shd w:val="clear" w:color="auto" w:fill="auto"/>
          </w:tcPr>
          <w:p w:rsidR="00335A05" w:rsidRPr="00D267FA" w:rsidRDefault="00335A05" w:rsidP="008D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ной ответственностью «У реки» </w:t>
            </w:r>
          </w:p>
        </w:tc>
        <w:tc>
          <w:tcPr>
            <w:tcW w:w="3656" w:type="dxa"/>
            <w:shd w:val="clear" w:color="auto" w:fill="auto"/>
          </w:tcPr>
          <w:p w:rsidR="00335A05" w:rsidRPr="00D267FA" w:rsidRDefault="00335A05" w:rsidP="008D45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335A05" w:rsidRPr="00D267FA" w:rsidRDefault="00335A05" w:rsidP="008D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5A05" w:rsidRDefault="00335A05" w:rsidP="00335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35A05" w:rsidRDefault="00335A05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A05" w:rsidRDefault="00335A05" w:rsidP="00F83E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0E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3E7E" w:rsidRPr="00F83E7E">
        <w:rPr>
          <w:rFonts w:ascii="Times New Roman" w:eastAsia="Times New Roman" w:hAnsi="Times New Roman" w:cs="Times New Roman"/>
          <w:sz w:val="28"/>
          <w:szCs w:val="28"/>
        </w:rPr>
        <w:t>Об утверждении р</w:t>
      </w:r>
      <w:r w:rsidR="00F83E7E" w:rsidRPr="00F83E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3E7E" w:rsidRPr="00F83E7E">
        <w:rPr>
          <w:rFonts w:ascii="Times New Roman" w:eastAsia="Times New Roman" w:hAnsi="Times New Roman" w:cs="Times New Roman"/>
          <w:sz w:val="28"/>
          <w:szCs w:val="28"/>
        </w:rPr>
        <w:t>ководства по соблюдению обязательных требований,  требований, устано</w:t>
      </w:r>
      <w:r w:rsidR="00F83E7E" w:rsidRPr="00F83E7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3E7E" w:rsidRPr="00F83E7E">
        <w:rPr>
          <w:rFonts w:ascii="Times New Roman" w:eastAsia="Times New Roman" w:hAnsi="Times New Roman" w:cs="Times New Roman"/>
          <w:sz w:val="28"/>
          <w:szCs w:val="28"/>
        </w:rPr>
        <w:t>ленных муниципальными правовыми актами, при осуществлении муниц</w:t>
      </w:r>
      <w:r w:rsidR="00F83E7E" w:rsidRPr="00F83E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3E7E" w:rsidRPr="00F83E7E">
        <w:rPr>
          <w:rFonts w:ascii="Times New Roman" w:eastAsia="Times New Roman" w:hAnsi="Times New Roman" w:cs="Times New Roman"/>
          <w:sz w:val="28"/>
          <w:szCs w:val="28"/>
        </w:rPr>
        <w:t>пального контроля</w:t>
      </w:r>
      <w:r w:rsidR="00F83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E7E" w:rsidRPr="00F83E7E">
        <w:rPr>
          <w:rFonts w:ascii="Times New Roman" w:eastAsia="Times New Roman" w:hAnsi="Times New Roman" w:cs="Times New Roman"/>
          <w:sz w:val="28"/>
          <w:szCs w:val="28"/>
        </w:rPr>
        <w:t xml:space="preserve">в области розничной продажи алкогольной продукции для юридических лиц и индивидуальных предпринимателей, осуществляющих деятельность </w:t>
      </w:r>
      <w:bookmarkStart w:id="0" w:name="_GoBack"/>
      <w:bookmarkEnd w:id="0"/>
      <w:r w:rsidR="00F83E7E" w:rsidRPr="00F83E7E">
        <w:rPr>
          <w:rFonts w:ascii="Times New Roman" w:eastAsia="Times New Roman" w:hAnsi="Times New Roman" w:cs="Times New Roman"/>
          <w:sz w:val="28"/>
          <w:szCs w:val="28"/>
        </w:rPr>
        <w:t>на территории Нижневартовского района</w:t>
      </w:r>
      <w:r w:rsidRPr="00E10FB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(направлен в адрес электронной почты департаме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та экономики администрации района)</w:t>
      </w:r>
    </w:p>
    <w:p w:rsidR="00335A05" w:rsidRPr="00210E6D" w:rsidRDefault="00335A05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335A05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0E6D" w:rsidRPr="00210E6D">
        <w:rPr>
          <w:rFonts w:ascii="Times New Roman" w:hAnsi="Times New Roman" w:cs="Times New Roman"/>
          <w:sz w:val="28"/>
          <w:szCs w:val="28"/>
        </w:rPr>
        <w:t>. Копии отзывов участников публичных консультаций.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D"/>
    <w:rsid w:val="00036320"/>
    <w:rsid w:val="000E52E9"/>
    <w:rsid w:val="0011009D"/>
    <w:rsid w:val="001358C4"/>
    <w:rsid w:val="0018108C"/>
    <w:rsid w:val="001A15DF"/>
    <w:rsid w:val="001E3744"/>
    <w:rsid w:val="001F11E6"/>
    <w:rsid w:val="00210E6D"/>
    <w:rsid w:val="002311A4"/>
    <w:rsid w:val="00296F8C"/>
    <w:rsid w:val="003177B8"/>
    <w:rsid w:val="00335A05"/>
    <w:rsid w:val="00370E6A"/>
    <w:rsid w:val="00383A47"/>
    <w:rsid w:val="003A720F"/>
    <w:rsid w:val="003B5BD4"/>
    <w:rsid w:val="003D0F2D"/>
    <w:rsid w:val="00407C5C"/>
    <w:rsid w:val="004269BC"/>
    <w:rsid w:val="00467AFE"/>
    <w:rsid w:val="00481A24"/>
    <w:rsid w:val="004A0A22"/>
    <w:rsid w:val="005112C6"/>
    <w:rsid w:val="0052360F"/>
    <w:rsid w:val="00536436"/>
    <w:rsid w:val="0055073D"/>
    <w:rsid w:val="00613AD3"/>
    <w:rsid w:val="0067529C"/>
    <w:rsid w:val="006A70CE"/>
    <w:rsid w:val="006D1B62"/>
    <w:rsid w:val="00741DF6"/>
    <w:rsid w:val="00771D85"/>
    <w:rsid w:val="00802F92"/>
    <w:rsid w:val="00847C93"/>
    <w:rsid w:val="00851B09"/>
    <w:rsid w:val="008D7F92"/>
    <w:rsid w:val="008E5937"/>
    <w:rsid w:val="008F4D9F"/>
    <w:rsid w:val="00901C54"/>
    <w:rsid w:val="00903924"/>
    <w:rsid w:val="00920A64"/>
    <w:rsid w:val="00942559"/>
    <w:rsid w:val="009748C9"/>
    <w:rsid w:val="00981027"/>
    <w:rsid w:val="00A1341E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94B6B"/>
    <w:rsid w:val="00C10137"/>
    <w:rsid w:val="00C65F74"/>
    <w:rsid w:val="00CA75D4"/>
    <w:rsid w:val="00D2622F"/>
    <w:rsid w:val="00D333A9"/>
    <w:rsid w:val="00D7786D"/>
    <w:rsid w:val="00D83D55"/>
    <w:rsid w:val="00D9519F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A67"/>
    <w:rsid w:val="00EB40A1"/>
    <w:rsid w:val="00EE270C"/>
    <w:rsid w:val="00F2641B"/>
    <w:rsid w:val="00F3145A"/>
    <w:rsid w:val="00F3778B"/>
    <w:rsid w:val="00F473F7"/>
    <w:rsid w:val="00F47406"/>
    <w:rsid w:val="00F52AD1"/>
    <w:rsid w:val="00F73B1B"/>
    <w:rsid w:val="00F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A1F7-B365-4C0B-B6D2-295F364D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3</cp:revision>
  <cp:lastPrinted>2018-08-09T10:12:00Z</cp:lastPrinted>
  <dcterms:created xsi:type="dcterms:W3CDTF">2019-01-23T10:35:00Z</dcterms:created>
  <dcterms:modified xsi:type="dcterms:W3CDTF">2019-01-30T05:02:00Z</dcterms:modified>
</cp:coreProperties>
</file>